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32" w:rsidRDefault="004B6D32" w:rsidP="004B6D32">
      <w:pPr>
        <w:jc w:val="right"/>
        <w:rPr>
          <w:i/>
          <w:sz w:val="18"/>
          <w:szCs w:val="18"/>
        </w:rPr>
      </w:pPr>
    </w:p>
    <w:p w:rsidR="004B6D32" w:rsidRPr="00DB75F1" w:rsidRDefault="004B6D32" w:rsidP="004B6D3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5743575" cy="752475"/>
            <wp:effectExtent l="19050" t="0" r="9525" b="0"/>
            <wp:wrapTight wrapText="bothSides">
              <wp:wrapPolygon edited="0">
                <wp:start x="-72" y="0"/>
                <wp:lineTo x="-72" y="21327"/>
                <wp:lineTo x="21636" y="21327"/>
                <wp:lineTo x="21636" y="0"/>
                <wp:lineTo x="-72" y="0"/>
              </wp:wrapPolygon>
            </wp:wrapTight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F1">
        <w:rPr>
          <w:b/>
          <w:bCs/>
          <w:sz w:val="18"/>
          <w:szCs w:val="18"/>
        </w:rPr>
        <w:t xml:space="preserve">Projekt współfinansowany ze </w:t>
      </w:r>
      <w:r w:rsidRPr="00DB75F1">
        <w:rPr>
          <w:sz w:val="18"/>
          <w:szCs w:val="18"/>
        </w:rPr>
        <w:t>ś</w:t>
      </w:r>
      <w:r w:rsidRPr="00DB75F1">
        <w:rPr>
          <w:b/>
          <w:bCs/>
          <w:sz w:val="18"/>
          <w:szCs w:val="18"/>
        </w:rPr>
        <w:t>rodków Europejskiego Funduszu Rozwoju Regionalnego w ramach</w:t>
      </w:r>
    </w:p>
    <w:p w:rsidR="004B6D32" w:rsidRPr="00C11C98" w:rsidRDefault="004B6D32" w:rsidP="004B6D32">
      <w:pPr>
        <w:jc w:val="center"/>
        <w:rPr>
          <w:b/>
          <w:bCs/>
          <w:sz w:val="18"/>
          <w:szCs w:val="18"/>
        </w:rPr>
      </w:pPr>
      <w:r w:rsidRPr="00DB75F1">
        <w:rPr>
          <w:b/>
          <w:bCs/>
          <w:sz w:val="18"/>
          <w:szCs w:val="18"/>
        </w:rPr>
        <w:t>Regionalnego Programu Operacyjnego Województwa Lubelskiego na lata 2007-2013</w:t>
      </w:r>
    </w:p>
    <w:p w:rsidR="004B6D32" w:rsidRPr="00DE7873" w:rsidRDefault="004B6D32" w:rsidP="00DE787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6</w:t>
      </w:r>
    </w:p>
    <w:p w:rsidR="004B6D32" w:rsidRPr="001D73B4" w:rsidRDefault="004B6D32" w:rsidP="004B6D32">
      <w:pPr>
        <w:rPr>
          <w:b/>
          <w:sz w:val="22"/>
          <w:szCs w:val="22"/>
        </w:rPr>
      </w:pPr>
      <w:r w:rsidRPr="001D73B4">
        <w:rPr>
          <w:b/>
          <w:sz w:val="22"/>
          <w:szCs w:val="22"/>
        </w:rPr>
        <w:t>Dane dotyczące Wykonawcy</w:t>
      </w:r>
    </w:p>
    <w:p w:rsidR="004B6D32" w:rsidRDefault="004B6D32" w:rsidP="004B6D32">
      <w:pPr>
        <w:rPr>
          <w:i/>
          <w:sz w:val="18"/>
          <w:szCs w:val="18"/>
        </w:rPr>
      </w:pPr>
      <w:r w:rsidRPr="005878EA">
        <w:rPr>
          <w:i/>
          <w:sz w:val="18"/>
          <w:szCs w:val="18"/>
        </w:rPr>
        <w:t>[W przypadku składania oferty przez podmioty występujące wspólnie podać nazwy (firmy) i dokładne adresy wszystkich wspólników spółki cywilnej lub członków konsorcjum]</w:t>
      </w:r>
    </w:p>
    <w:p w:rsidR="004B6D32" w:rsidRPr="005878EA" w:rsidRDefault="004B6D32" w:rsidP="004B6D32">
      <w:pPr>
        <w:rPr>
          <w:b/>
          <w:sz w:val="18"/>
          <w:szCs w:val="18"/>
        </w:rPr>
      </w:pPr>
    </w:p>
    <w:p w:rsidR="004B6D32" w:rsidRPr="001D73B4" w:rsidRDefault="004B6D32" w:rsidP="004B6D32">
      <w:pPr>
        <w:spacing w:line="360" w:lineRule="auto"/>
        <w:rPr>
          <w:sz w:val="22"/>
          <w:szCs w:val="22"/>
        </w:rPr>
      </w:pPr>
      <w:r w:rsidRPr="001D73B4">
        <w:rPr>
          <w:sz w:val="22"/>
          <w:szCs w:val="22"/>
        </w:rPr>
        <w:t>Nazwa firmy ...................................................................................................................</w:t>
      </w:r>
    </w:p>
    <w:p w:rsidR="004B6D32" w:rsidRPr="001D73B4" w:rsidRDefault="004B6D32" w:rsidP="004B6D32">
      <w:pPr>
        <w:spacing w:line="360" w:lineRule="auto"/>
        <w:rPr>
          <w:sz w:val="22"/>
          <w:szCs w:val="22"/>
        </w:rPr>
      </w:pPr>
      <w:r w:rsidRPr="001D73B4">
        <w:rPr>
          <w:sz w:val="22"/>
          <w:szCs w:val="22"/>
        </w:rPr>
        <w:t>adres ................................................................................................................................</w:t>
      </w:r>
    </w:p>
    <w:p w:rsidR="004B6D32" w:rsidRPr="001D73B4" w:rsidRDefault="004B6D32" w:rsidP="004B6D32">
      <w:pPr>
        <w:spacing w:line="360" w:lineRule="auto"/>
        <w:rPr>
          <w:sz w:val="22"/>
          <w:szCs w:val="22"/>
        </w:rPr>
      </w:pPr>
      <w:r w:rsidRPr="001D73B4">
        <w:rPr>
          <w:sz w:val="22"/>
          <w:szCs w:val="22"/>
        </w:rPr>
        <w:t>Nr telefonu/faks ..............................................................................................................</w:t>
      </w:r>
    </w:p>
    <w:p w:rsidR="004B6D32" w:rsidRPr="001D73B4" w:rsidRDefault="004B6D32" w:rsidP="004B6D32">
      <w:pPr>
        <w:spacing w:line="360" w:lineRule="auto"/>
        <w:rPr>
          <w:sz w:val="22"/>
          <w:szCs w:val="22"/>
        </w:rPr>
      </w:pPr>
      <w:r w:rsidRPr="001D73B4">
        <w:rPr>
          <w:sz w:val="22"/>
          <w:szCs w:val="22"/>
        </w:rPr>
        <w:t>NIP ..................................................... REGON .............................................................</w:t>
      </w:r>
    </w:p>
    <w:p w:rsidR="004B6D32" w:rsidRPr="001D73B4" w:rsidRDefault="004B6D32" w:rsidP="004B6D32">
      <w:pPr>
        <w:jc w:val="both"/>
        <w:rPr>
          <w:b/>
          <w:bCs/>
          <w:sz w:val="22"/>
          <w:szCs w:val="22"/>
        </w:rPr>
      </w:pPr>
      <w:r w:rsidRPr="001D73B4">
        <w:rPr>
          <w:b/>
          <w:bCs/>
          <w:sz w:val="22"/>
          <w:szCs w:val="22"/>
        </w:rPr>
        <w:t>Dane dotycz</w:t>
      </w:r>
      <w:r w:rsidRPr="001D73B4">
        <w:rPr>
          <w:sz w:val="22"/>
          <w:szCs w:val="22"/>
        </w:rPr>
        <w:t>ą</w:t>
      </w:r>
      <w:r w:rsidRPr="001D73B4">
        <w:rPr>
          <w:b/>
          <w:bCs/>
          <w:sz w:val="22"/>
          <w:szCs w:val="22"/>
        </w:rPr>
        <w:t>ce Zamawiaj</w:t>
      </w:r>
      <w:r w:rsidRPr="001D73B4">
        <w:rPr>
          <w:sz w:val="22"/>
          <w:szCs w:val="22"/>
        </w:rPr>
        <w:t>ą</w:t>
      </w:r>
      <w:r w:rsidRPr="001D73B4">
        <w:rPr>
          <w:b/>
          <w:bCs/>
          <w:sz w:val="22"/>
          <w:szCs w:val="22"/>
        </w:rPr>
        <w:t>cego</w:t>
      </w:r>
    </w:p>
    <w:p w:rsidR="004B6D32" w:rsidRPr="001D73B4" w:rsidRDefault="004B6D32" w:rsidP="004B6D32">
      <w:pPr>
        <w:jc w:val="both"/>
        <w:rPr>
          <w:b/>
          <w:bCs/>
          <w:sz w:val="22"/>
          <w:szCs w:val="22"/>
        </w:rPr>
      </w:pPr>
      <w:r w:rsidRPr="001D73B4">
        <w:rPr>
          <w:b/>
          <w:bCs/>
          <w:sz w:val="22"/>
          <w:szCs w:val="22"/>
        </w:rPr>
        <w:t>Gmina Janów Lubelski</w:t>
      </w:r>
    </w:p>
    <w:p w:rsidR="004B6D32" w:rsidRPr="001D73B4" w:rsidRDefault="004B6D32" w:rsidP="004B6D32">
      <w:pPr>
        <w:jc w:val="both"/>
        <w:rPr>
          <w:bCs/>
          <w:sz w:val="22"/>
          <w:szCs w:val="22"/>
        </w:rPr>
      </w:pPr>
      <w:r w:rsidRPr="001D73B4">
        <w:rPr>
          <w:bCs/>
          <w:sz w:val="22"/>
          <w:szCs w:val="22"/>
        </w:rPr>
        <w:t>ul. Jana Zamoyskiego 59</w:t>
      </w:r>
    </w:p>
    <w:p w:rsidR="004B6D32" w:rsidRPr="001D73B4" w:rsidRDefault="004B6D32" w:rsidP="004B6D32">
      <w:pPr>
        <w:jc w:val="both"/>
        <w:rPr>
          <w:bCs/>
          <w:sz w:val="22"/>
          <w:szCs w:val="22"/>
        </w:rPr>
      </w:pPr>
      <w:r w:rsidRPr="001D73B4">
        <w:rPr>
          <w:bCs/>
          <w:sz w:val="22"/>
          <w:szCs w:val="22"/>
        </w:rPr>
        <w:t>23 – 300 Janów Lubelski</w:t>
      </w:r>
    </w:p>
    <w:p w:rsidR="004B6D32" w:rsidRPr="001D73B4" w:rsidRDefault="004B6D32" w:rsidP="004B6D32">
      <w:pPr>
        <w:jc w:val="both"/>
        <w:rPr>
          <w:bCs/>
          <w:sz w:val="22"/>
          <w:szCs w:val="22"/>
        </w:rPr>
      </w:pPr>
    </w:p>
    <w:p w:rsidR="004B6D32" w:rsidRPr="001D73B4" w:rsidRDefault="004B6D32" w:rsidP="004B6D32">
      <w:pPr>
        <w:jc w:val="center"/>
        <w:rPr>
          <w:b/>
          <w:sz w:val="22"/>
          <w:szCs w:val="22"/>
        </w:rPr>
      </w:pPr>
      <w:r w:rsidRPr="001D73B4">
        <w:rPr>
          <w:b/>
          <w:sz w:val="22"/>
          <w:szCs w:val="22"/>
        </w:rPr>
        <w:t>WYKAZ OSÓB, KTÓRE BĘDĄ UCZESTNICZYĆ W WYKONYWANIU ZAMÓWIENIA</w:t>
      </w:r>
    </w:p>
    <w:p w:rsidR="004B6D32" w:rsidRPr="00B563B7" w:rsidRDefault="004B6D32" w:rsidP="004B6D32">
      <w:pPr>
        <w:jc w:val="center"/>
        <w:rPr>
          <w:b/>
        </w:rPr>
      </w:pPr>
    </w:p>
    <w:p w:rsidR="004B6D32" w:rsidRPr="00490AFC" w:rsidRDefault="004B6D32" w:rsidP="004B6D32">
      <w:pPr>
        <w:jc w:val="both"/>
        <w:rPr>
          <w:bCs/>
          <w:color w:val="2D2D2D"/>
          <w:spacing w:val="-13"/>
          <w:sz w:val="22"/>
          <w:szCs w:val="22"/>
        </w:rPr>
      </w:pPr>
      <w:r w:rsidRPr="001D73B4">
        <w:rPr>
          <w:sz w:val="22"/>
          <w:szCs w:val="22"/>
        </w:rPr>
        <w:t>Składając ofertę w postępowaniu o udzielenie zamówienia publicznego prowadzonym w trybie przetargu nieograniczonego na</w:t>
      </w:r>
      <w:r w:rsidRPr="001D73B4">
        <w:rPr>
          <w:b/>
          <w:color w:val="C00000"/>
          <w:sz w:val="22"/>
          <w:szCs w:val="22"/>
        </w:rPr>
        <w:t xml:space="preserve"> </w:t>
      </w:r>
      <w:r w:rsidRPr="00611950">
        <w:rPr>
          <w:b/>
          <w:sz w:val="21"/>
          <w:szCs w:val="21"/>
        </w:rPr>
        <w:t xml:space="preserve">wykonanie instalacji solarnych w budynkach prywatnych </w:t>
      </w:r>
      <w:r w:rsidRPr="00611950">
        <w:rPr>
          <w:b/>
          <w:sz w:val="21"/>
          <w:szCs w:val="21"/>
        </w:rPr>
        <w:br/>
        <w:t xml:space="preserve">i budynkach użyteczności publicznej zlokalizowanych na terenie gminy Janów Lubelski, w systemie </w:t>
      </w:r>
      <w:r w:rsidRPr="00611950">
        <w:rPr>
          <w:b/>
          <w:i/>
          <w:sz w:val="21"/>
          <w:szCs w:val="21"/>
        </w:rPr>
        <w:t>„zaprojektuj i wybuduj”.</w:t>
      </w:r>
      <w:r w:rsidRPr="00611950">
        <w:rPr>
          <w:b/>
          <w:sz w:val="21"/>
          <w:szCs w:val="21"/>
        </w:rPr>
        <w:t xml:space="preserve"> </w:t>
      </w:r>
      <w:r w:rsidRPr="00611950">
        <w:rPr>
          <w:sz w:val="21"/>
          <w:szCs w:val="21"/>
        </w:rPr>
        <w:t>Numer sprawy:</w:t>
      </w:r>
      <w:r>
        <w:rPr>
          <w:bCs/>
          <w:spacing w:val="-13"/>
          <w:sz w:val="21"/>
          <w:szCs w:val="21"/>
        </w:rPr>
        <w:t xml:space="preserve"> PI.271.19</w:t>
      </w:r>
      <w:r w:rsidRPr="00611950">
        <w:rPr>
          <w:bCs/>
          <w:spacing w:val="-13"/>
          <w:sz w:val="21"/>
          <w:szCs w:val="21"/>
        </w:rPr>
        <w:t>.2013.MJ1</w:t>
      </w:r>
    </w:p>
    <w:p w:rsidR="004B6D32" w:rsidRPr="00DE7873" w:rsidRDefault="004B6D32" w:rsidP="00DE7873">
      <w:pPr>
        <w:jc w:val="both"/>
        <w:rPr>
          <w:sz w:val="22"/>
          <w:szCs w:val="22"/>
        </w:rPr>
      </w:pPr>
      <w:r w:rsidRPr="001D73B4">
        <w:rPr>
          <w:sz w:val="22"/>
          <w:szCs w:val="22"/>
        </w:rPr>
        <w:t>w celu potwierdzenia spełniania warunku dysponowania osobami zdolnymi do wykonania zamówienia, oświadczam</w:t>
      </w:r>
      <w:r>
        <w:rPr>
          <w:sz w:val="22"/>
          <w:szCs w:val="22"/>
        </w:rPr>
        <w:t xml:space="preserve">y, że </w:t>
      </w:r>
      <w:r w:rsidRPr="001D73B4">
        <w:rPr>
          <w:sz w:val="22"/>
          <w:szCs w:val="22"/>
        </w:rPr>
        <w:t>w wykonaniu zamówienia uczestniczyć będą następujące osoby</w:t>
      </w:r>
      <w:r>
        <w:rPr>
          <w:sz w:val="22"/>
          <w:szCs w:val="22"/>
        </w:rPr>
        <w:t>: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60"/>
        <w:gridCol w:w="1810"/>
        <w:gridCol w:w="1134"/>
        <w:gridCol w:w="3260"/>
        <w:gridCol w:w="1701"/>
      </w:tblGrid>
      <w:tr w:rsidR="004B6D32" w:rsidRPr="000677E7" w:rsidTr="00F954BF">
        <w:trPr>
          <w:trHeight w:val="363"/>
        </w:trPr>
        <w:tc>
          <w:tcPr>
            <w:tcW w:w="567" w:type="dxa"/>
          </w:tcPr>
          <w:p w:rsidR="004B6D32" w:rsidRPr="000677E7" w:rsidRDefault="004B6D32" w:rsidP="00F954BF">
            <w:pPr>
              <w:pStyle w:val="Tekstpodstawowy2"/>
              <w:rPr>
                <w:b/>
                <w:i/>
                <w:sz w:val="18"/>
                <w:szCs w:val="18"/>
              </w:rPr>
            </w:pPr>
            <w:r w:rsidRPr="000677E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60" w:type="dxa"/>
          </w:tcPr>
          <w:p w:rsidR="004B6D32" w:rsidRPr="000677E7" w:rsidRDefault="004B6D32" w:rsidP="00F954BF">
            <w:pPr>
              <w:pStyle w:val="Tekstpodstawowy2"/>
              <w:jc w:val="center"/>
              <w:rPr>
                <w:b/>
                <w:i/>
                <w:sz w:val="18"/>
                <w:szCs w:val="18"/>
              </w:rPr>
            </w:pPr>
            <w:r w:rsidRPr="000677E7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81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77E7">
              <w:rPr>
                <w:b/>
                <w:sz w:val="18"/>
                <w:szCs w:val="18"/>
              </w:rPr>
              <w:t>Zakres przewidywanych czynności/funkcja w realizacji zamówienia</w:t>
            </w:r>
          </w:p>
        </w:tc>
        <w:tc>
          <w:tcPr>
            <w:tcW w:w="1134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 w:rsidRPr="000677E7">
              <w:rPr>
                <w:b/>
                <w:sz w:val="18"/>
                <w:szCs w:val="18"/>
              </w:rPr>
              <w:t>Staż zawodowy (doświadczenie w latach)</w:t>
            </w:r>
          </w:p>
        </w:tc>
        <w:tc>
          <w:tcPr>
            <w:tcW w:w="3260" w:type="dxa"/>
          </w:tcPr>
          <w:p w:rsidR="004B6D32" w:rsidRPr="000677E7" w:rsidRDefault="004B6D32" w:rsidP="00F954BF">
            <w:pPr>
              <w:rPr>
                <w:b/>
                <w:sz w:val="18"/>
                <w:szCs w:val="18"/>
              </w:rPr>
            </w:pPr>
            <w:r w:rsidRPr="000677E7">
              <w:rPr>
                <w:b/>
                <w:sz w:val="18"/>
                <w:szCs w:val="18"/>
              </w:rPr>
              <w:t>Posiadane kwalifikacje zawodowe/ uprawnienia</w:t>
            </w:r>
          </w:p>
        </w:tc>
        <w:tc>
          <w:tcPr>
            <w:tcW w:w="1701" w:type="dxa"/>
          </w:tcPr>
          <w:p w:rsidR="004B6D32" w:rsidRPr="000677E7" w:rsidRDefault="004B6D32" w:rsidP="00F954BF">
            <w:pPr>
              <w:rPr>
                <w:b/>
                <w:iCs/>
                <w:sz w:val="18"/>
                <w:szCs w:val="18"/>
              </w:rPr>
            </w:pPr>
            <w:r w:rsidRPr="000677E7">
              <w:rPr>
                <w:b/>
                <w:iCs/>
                <w:sz w:val="18"/>
                <w:szCs w:val="18"/>
              </w:rPr>
              <w:t>Podstawa dysponowania osobami</w:t>
            </w:r>
          </w:p>
          <w:p w:rsidR="004B6D32" w:rsidRPr="000677E7" w:rsidRDefault="004B6D32" w:rsidP="00F954BF">
            <w:pPr>
              <w:rPr>
                <w:iCs/>
                <w:strik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(np. umowa o pracę, umowa zlecenie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umowa o dzieło) lub na podstawie dołączonego zobowiązania innych podmiotów</w:t>
            </w:r>
          </w:p>
        </w:tc>
      </w:tr>
      <w:tr w:rsidR="004B6D32" w:rsidRPr="000677E7" w:rsidTr="00F954BF">
        <w:trPr>
          <w:trHeight w:val="373"/>
        </w:trPr>
        <w:tc>
          <w:tcPr>
            <w:tcW w:w="567" w:type="dxa"/>
          </w:tcPr>
          <w:p w:rsidR="004B6D32" w:rsidRPr="000677E7" w:rsidRDefault="004B6D32" w:rsidP="00F954BF">
            <w:pPr>
              <w:pStyle w:val="Tekstpodstawowy2"/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16"/>
                <w:szCs w:val="16"/>
              </w:rPr>
            </w:pPr>
            <w:r w:rsidRPr="000677E7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  <w:tc>
          <w:tcPr>
            <w:tcW w:w="1810" w:type="dxa"/>
          </w:tcPr>
          <w:p w:rsidR="004B6D32" w:rsidRPr="00B54B8C" w:rsidRDefault="004B6D32" w:rsidP="00F954BF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</w:t>
            </w:r>
          </w:p>
        </w:tc>
        <w:tc>
          <w:tcPr>
            <w:tcW w:w="1134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  <w:r w:rsidRPr="000677E7">
              <w:rPr>
                <w:iCs/>
                <w:sz w:val="16"/>
                <w:szCs w:val="16"/>
              </w:rPr>
              <w:t>uprawnienia do projektowania w specjalności instalacyjnej w zakresie sieci, instalacji i urządzeń cieplnych, wentylacyjnych, gazowych, wodociągowych i kanalizacyjnych</w:t>
            </w:r>
          </w:p>
        </w:tc>
        <w:tc>
          <w:tcPr>
            <w:tcW w:w="1701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</w:tr>
      <w:tr w:rsidR="004B6D32" w:rsidRPr="000677E7" w:rsidTr="00F954BF">
        <w:trPr>
          <w:trHeight w:val="311"/>
        </w:trPr>
        <w:tc>
          <w:tcPr>
            <w:tcW w:w="567" w:type="dxa"/>
          </w:tcPr>
          <w:p w:rsidR="004B6D32" w:rsidRPr="000677E7" w:rsidRDefault="004B6D32" w:rsidP="00F954BF">
            <w:pPr>
              <w:pStyle w:val="Tekstpodstawowy2"/>
              <w:jc w:val="both"/>
              <w:rPr>
                <w:i/>
                <w:sz w:val="16"/>
                <w:szCs w:val="16"/>
              </w:rPr>
            </w:pPr>
            <w:r w:rsidRPr="000677E7">
              <w:rPr>
                <w:sz w:val="16"/>
                <w:szCs w:val="16"/>
              </w:rPr>
              <w:t>2.</w:t>
            </w:r>
          </w:p>
        </w:tc>
        <w:tc>
          <w:tcPr>
            <w:tcW w:w="2160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  <w:tc>
          <w:tcPr>
            <w:tcW w:w="1810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sz w:val="16"/>
                <w:szCs w:val="16"/>
              </w:rPr>
              <w:t>Projektant</w:t>
            </w:r>
          </w:p>
        </w:tc>
        <w:tc>
          <w:tcPr>
            <w:tcW w:w="1134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  <w:r w:rsidRPr="000677E7">
              <w:rPr>
                <w:iCs/>
                <w:sz w:val="16"/>
                <w:szCs w:val="16"/>
              </w:rPr>
              <w:t>uprawnienia do projektowania w specjalności instalacyjnej w zakresie sieci, instalacji i urządzeń elektrycznych i elektroenergetycznych</w:t>
            </w:r>
          </w:p>
        </w:tc>
        <w:tc>
          <w:tcPr>
            <w:tcW w:w="1701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</w:tr>
      <w:tr w:rsidR="004B6D32" w:rsidRPr="000677E7" w:rsidTr="00DE7873">
        <w:trPr>
          <w:trHeight w:val="445"/>
        </w:trPr>
        <w:tc>
          <w:tcPr>
            <w:tcW w:w="567" w:type="dxa"/>
          </w:tcPr>
          <w:p w:rsidR="004B6D32" w:rsidRPr="000677E7" w:rsidRDefault="004B6D32" w:rsidP="00F954BF">
            <w:pPr>
              <w:pStyle w:val="Tekstpodstawowy2"/>
              <w:jc w:val="both"/>
              <w:rPr>
                <w:sz w:val="16"/>
                <w:szCs w:val="16"/>
              </w:rPr>
            </w:pPr>
            <w:r w:rsidRPr="000677E7">
              <w:rPr>
                <w:sz w:val="16"/>
                <w:szCs w:val="16"/>
              </w:rPr>
              <w:t>3.</w:t>
            </w:r>
          </w:p>
        </w:tc>
        <w:tc>
          <w:tcPr>
            <w:tcW w:w="2160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  <w:tc>
          <w:tcPr>
            <w:tcW w:w="1810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sz w:val="16"/>
                <w:szCs w:val="16"/>
              </w:rPr>
              <w:t>Projektant</w:t>
            </w:r>
          </w:p>
        </w:tc>
        <w:tc>
          <w:tcPr>
            <w:tcW w:w="1134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Cs/>
                <w:sz w:val="16"/>
                <w:szCs w:val="16"/>
              </w:rPr>
            </w:pPr>
            <w:r w:rsidRPr="000677E7">
              <w:rPr>
                <w:iCs/>
                <w:sz w:val="16"/>
                <w:szCs w:val="16"/>
              </w:rPr>
              <w:t>uprawnienia do projektowania w specjalności konstrukcyjno-budowlanej</w:t>
            </w:r>
          </w:p>
        </w:tc>
        <w:tc>
          <w:tcPr>
            <w:tcW w:w="1701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</w:tr>
      <w:tr w:rsidR="004B6D32" w:rsidRPr="000677E7" w:rsidTr="00F954BF">
        <w:trPr>
          <w:trHeight w:val="311"/>
        </w:trPr>
        <w:tc>
          <w:tcPr>
            <w:tcW w:w="567" w:type="dxa"/>
          </w:tcPr>
          <w:p w:rsidR="004B6D32" w:rsidRPr="000677E7" w:rsidRDefault="004B6D32" w:rsidP="00F954BF">
            <w:pPr>
              <w:pStyle w:val="Tekstpodstawowy2"/>
              <w:jc w:val="both"/>
              <w:rPr>
                <w:sz w:val="16"/>
                <w:szCs w:val="16"/>
              </w:rPr>
            </w:pPr>
            <w:r w:rsidRPr="000677E7">
              <w:rPr>
                <w:sz w:val="16"/>
                <w:szCs w:val="16"/>
              </w:rPr>
              <w:t>4.</w:t>
            </w:r>
          </w:p>
        </w:tc>
        <w:tc>
          <w:tcPr>
            <w:tcW w:w="21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81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sz w:val="16"/>
                <w:szCs w:val="16"/>
              </w:rPr>
            </w:pPr>
            <w:r w:rsidRPr="000677E7">
              <w:rPr>
                <w:sz w:val="16"/>
                <w:szCs w:val="16"/>
              </w:rPr>
              <w:t>Kierownik budowy/Kierownik robót</w:t>
            </w:r>
            <w:r>
              <w:rPr>
                <w:sz w:val="16"/>
                <w:szCs w:val="16"/>
              </w:rPr>
              <w:t xml:space="preserve"> sanitarnych</w:t>
            </w:r>
          </w:p>
        </w:tc>
        <w:tc>
          <w:tcPr>
            <w:tcW w:w="1134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Cs/>
                <w:sz w:val="16"/>
                <w:szCs w:val="16"/>
              </w:rPr>
            </w:pPr>
            <w:r w:rsidRPr="000677E7">
              <w:rPr>
                <w:iCs/>
                <w:sz w:val="16"/>
                <w:szCs w:val="16"/>
              </w:rPr>
              <w:t>uprawnienia do kierowania robotami budowlanymi w specjalności instalacyjnej  w zakresie sieci, instalacji i urządzeń cieplnych, wentylacyjnych, gazowych, wodociągowych i kanalizacyjnych</w:t>
            </w:r>
          </w:p>
        </w:tc>
        <w:tc>
          <w:tcPr>
            <w:tcW w:w="1701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</w:tr>
      <w:tr w:rsidR="004B6D32" w:rsidRPr="000677E7" w:rsidTr="00F954BF">
        <w:trPr>
          <w:trHeight w:val="311"/>
        </w:trPr>
        <w:tc>
          <w:tcPr>
            <w:tcW w:w="567" w:type="dxa"/>
          </w:tcPr>
          <w:p w:rsidR="004B6D32" w:rsidRPr="000677E7" w:rsidRDefault="004B6D32" w:rsidP="00F954BF">
            <w:pPr>
              <w:pStyle w:val="Tekstpodstawowy2"/>
              <w:jc w:val="both"/>
              <w:rPr>
                <w:sz w:val="16"/>
                <w:szCs w:val="16"/>
              </w:rPr>
            </w:pPr>
            <w:r w:rsidRPr="000677E7">
              <w:rPr>
                <w:sz w:val="16"/>
                <w:szCs w:val="16"/>
              </w:rPr>
              <w:t>5.</w:t>
            </w:r>
          </w:p>
        </w:tc>
        <w:tc>
          <w:tcPr>
            <w:tcW w:w="21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81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22"/>
                <w:szCs w:val="22"/>
              </w:rPr>
            </w:pPr>
            <w:r w:rsidRPr="000677E7">
              <w:rPr>
                <w:sz w:val="16"/>
                <w:szCs w:val="16"/>
              </w:rPr>
              <w:t>Kierownik robót</w:t>
            </w:r>
            <w:r>
              <w:rPr>
                <w:sz w:val="16"/>
                <w:szCs w:val="16"/>
              </w:rPr>
              <w:t xml:space="preserve"> elektrycznych</w:t>
            </w:r>
          </w:p>
        </w:tc>
        <w:tc>
          <w:tcPr>
            <w:tcW w:w="1134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Cs/>
                <w:sz w:val="16"/>
                <w:szCs w:val="16"/>
              </w:rPr>
            </w:pPr>
            <w:r w:rsidRPr="000677E7">
              <w:rPr>
                <w:iCs/>
                <w:sz w:val="16"/>
                <w:szCs w:val="16"/>
              </w:rPr>
              <w:t>uprawnienia do kierowania robotami budowlanymi w specjalności instalacyjnej w zakresie sieci, instalacji i urządzeń elektrycznych i elektroenergetycznych</w:t>
            </w:r>
          </w:p>
        </w:tc>
        <w:tc>
          <w:tcPr>
            <w:tcW w:w="1701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</w:tr>
      <w:tr w:rsidR="004B6D32" w:rsidRPr="000677E7" w:rsidTr="00F954BF">
        <w:trPr>
          <w:trHeight w:val="311"/>
        </w:trPr>
        <w:tc>
          <w:tcPr>
            <w:tcW w:w="567" w:type="dxa"/>
          </w:tcPr>
          <w:p w:rsidR="004B6D32" w:rsidRPr="000677E7" w:rsidRDefault="004B6D32" w:rsidP="00F954BF">
            <w:pPr>
              <w:pStyle w:val="Tekstpodstawowy2"/>
              <w:jc w:val="both"/>
              <w:rPr>
                <w:sz w:val="16"/>
                <w:szCs w:val="16"/>
              </w:rPr>
            </w:pPr>
            <w:r w:rsidRPr="000677E7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1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81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22"/>
                <w:szCs w:val="22"/>
              </w:rPr>
            </w:pPr>
            <w:r w:rsidRPr="000677E7">
              <w:rPr>
                <w:sz w:val="16"/>
                <w:szCs w:val="16"/>
              </w:rPr>
              <w:t>Kierownik robót</w:t>
            </w:r>
            <w:r>
              <w:rPr>
                <w:sz w:val="16"/>
                <w:szCs w:val="16"/>
              </w:rPr>
              <w:t xml:space="preserve"> budowlanych</w:t>
            </w:r>
          </w:p>
        </w:tc>
        <w:tc>
          <w:tcPr>
            <w:tcW w:w="1134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4B6D32" w:rsidRPr="000677E7" w:rsidRDefault="004B6D32" w:rsidP="00F954BF">
            <w:pPr>
              <w:pStyle w:val="Tekstpodstawowy2"/>
              <w:spacing w:line="240" w:lineRule="auto"/>
              <w:rPr>
                <w:iCs/>
                <w:sz w:val="16"/>
                <w:szCs w:val="16"/>
              </w:rPr>
            </w:pPr>
            <w:r w:rsidRPr="000677E7">
              <w:rPr>
                <w:iCs/>
                <w:sz w:val="16"/>
                <w:szCs w:val="16"/>
              </w:rPr>
              <w:t>uprawnienia do kierowania robotami budowlanymi w specjalności konstrukcyjno-budowlanej</w:t>
            </w:r>
          </w:p>
        </w:tc>
        <w:tc>
          <w:tcPr>
            <w:tcW w:w="1701" w:type="dxa"/>
          </w:tcPr>
          <w:p w:rsidR="004B6D32" w:rsidRPr="000677E7" w:rsidRDefault="004B6D32" w:rsidP="00F954BF">
            <w:pPr>
              <w:pStyle w:val="Tekstpodstawowy2"/>
              <w:rPr>
                <w:i/>
                <w:sz w:val="22"/>
                <w:szCs w:val="22"/>
              </w:rPr>
            </w:pPr>
          </w:p>
        </w:tc>
      </w:tr>
    </w:tbl>
    <w:p w:rsidR="004B6D32" w:rsidRPr="000677E7" w:rsidRDefault="004B6D32" w:rsidP="004B6D32">
      <w:pPr>
        <w:jc w:val="both"/>
      </w:pPr>
    </w:p>
    <w:p w:rsidR="004B6D32" w:rsidRPr="000677E7" w:rsidRDefault="004B6D32" w:rsidP="004B6D32">
      <w:pPr>
        <w:jc w:val="both"/>
        <w:rPr>
          <w:sz w:val="22"/>
          <w:szCs w:val="22"/>
        </w:rPr>
      </w:pPr>
    </w:p>
    <w:p w:rsidR="004B6D32" w:rsidRPr="000677E7" w:rsidRDefault="004B6D32" w:rsidP="004B6D32">
      <w:pPr>
        <w:jc w:val="both"/>
        <w:rPr>
          <w:sz w:val="22"/>
          <w:szCs w:val="22"/>
        </w:rPr>
      </w:pPr>
    </w:p>
    <w:p w:rsidR="004B6D32" w:rsidRPr="000677E7" w:rsidRDefault="004B6D32" w:rsidP="004B6D32">
      <w:pPr>
        <w:jc w:val="both"/>
        <w:rPr>
          <w:sz w:val="22"/>
          <w:szCs w:val="22"/>
        </w:rPr>
      </w:pPr>
      <w:r w:rsidRPr="000677E7">
        <w:rPr>
          <w:sz w:val="22"/>
          <w:szCs w:val="22"/>
        </w:rPr>
        <w:t xml:space="preserve">Jednocześnie oświadczamy, że w celu realizacji zamówienia zapewnimy również pozostały personel niewymieniony powyżej, a niezbędny do właściwego wykonania przedmiotu zamówienia. </w:t>
      </w:r>
    </w:p>
    <w:p w:rsidR="004B6D32" w:rsidRDefault="004B6D32" w:rsidP="004B6D32">
      <w:pPr>
        <w:jc w:val="both"/>
        <w:rPr>
          <w:sz w:val="22"/>
          <w:szCs w:val="22"/>
        </w:rPr>
      </w:pPr>
    </w:p>
    <w:p w:rsidR="004B6D32" w:rsidRDefault="004B6D32" w:rsidP="004B6D32">
      <w:pPr>
        <w:jc w:val="both"/>
        <w:rPr>
          <w:sz w:val="22"/>
          <w:szCs w:val="22"/>
        </w:rPr>
      </w:pPr>
    </w:p>
    <w:p w:rsidR="004B6D32" w:rsidRDefault="004B6D32" w:rsidP="004B6D32">
      <w:pPr>
        <w:jc w:val="both"/>
        <w:rPr>
          <w:sz w:val="22"/>
          <w:szCs w:val="22"/>
        </w:rPr>
      </w:pPr>
    </w:p>
    <w:p w:rsidR="004B6D32" w:rsidRDefault="004B6D32" w:rsidP="004B6D32">
      <w:pPr>
        <w:jc w:val="both"/>
        <w:rPr>
          <w:sz w:val="22"/>
          <w:szCs w:val="22"/>
        </w:rPr>
      </w:pPr>
    </w:p>
    <w:p w:rsidR="004B6D32" w:rsidRDefault="004B6D32" w:rsidP="004B6D32">
      <w:pPr>
        <w:jc w:val="both"/>
        <w:rPr>
          <w:sz w:val="22"/>
          <w:szCs w:val="22"/>
        </w:rPr>
      </w:pPr>
    </w:p>
    <w:p w:rsidR="004B6D32" w:rsidRDefault="004B6D32" w:rsidP="004B6D32">
      <w:pPr>
        <w:jc w:val="both"/>
        <w:rPr>
          <w:sz w:val="22"/>
          <w:szCs w:val="22"/>
        </w:rPr>
      </w:pPr>
    </w:p>
    <w:p w:rsidR="004B6D32" w:rsidRPr="009C0772" w:rsidRDefault="004B6D32" w:rsidP="004B6D32">
      <w:pPr>
        <w:jc w:val="both"/>
        <w:rPr>
          <w:sz w:val="22"/>
          <w:szCs w:val="22"/>
        </w:rPr>
      </w:pPr>
    </w:p>
    <w:p w:rsidR="004B6D32" w:rsidRPr="00B563B7" w:rsidRDefault="004B6D32" w:rsidP="004B6D32">
      <w:pPr>
        <w:jc w:val="right"/>
        <w:rPr>
          <w:rFonts w:ascii="TimesNewRomanPSMT" w:hAnsi="TimesNewRomanPSMT"/>
          <w:sz w:val="22"/>
          <w:szCs w:val="22"/>
        </w:rPr>
      </w:pPr>
      <w:r w:rsidRPr="00B563B7">
        <w:rPr>
          <w:rFonts w:ascii="TimesNewRomanPSMT" w:hAnsi="TimesNewRomanPSMT"/>
          <w:sz w:val="22"/>
          <w:szCs w:val="22"/>
        </w:rPr>
        <w:t>…………………………………………………</w:t>
      </w:r>
      <w:r>
        <w:rPr>
          <w:rFonts w:ascii="TimesNewRomanPSMT" w:hAnsi="TimesNewRomanPSMT"/>
          <w:sz w:val="22"/>
          <w:szCs w:val="22"/>
        </w:rPr>
        <w:t>…...</w:t>
      </w:r>
    </w:p>
    <w:p w:rsidR="004B6D32" w:rsidRDefault="004B6D32" w:rsidP="004B6D32">
      <w:pPr>
        <w:jc w:val="right"/>
        <w:rPr>
          <w:i/>
          <w:iCs/>
        </w:rPr>
      </w:pPr>
      <w:r w:rsidRPr="00B563B7">
        <w:rPr>
          <w:i/>
          <w:iCs/>
        </w:rPr>
        <w:t>(Podpis Wykonawcy/Pełnomocnika)</w:t>
      </w:r>
    </w:p>
    <w:p w:rsidR="004B6D32" w:rsidRPr="00B169F8" w:rsidRDefault="004B6D32" w:rsidP="004B6D32">
      <w:pPr>
        <w:rPr>
          <w:i/>
          <w:iCs/>
        </w:rPr>
      </w:pPr>
    </w:p>
    <w:p w:rsidR="004B6D32" w:rsidRPr="009646E5" w:rsidRDefault="004B6D32" w:rsidP="004B6D32">
      <w:pPr>
        <w:jc w:val="right"/>
        <w:rPr>
          <w:sz w:val="22"/>
          <w:szCs w:val="22"/>
        </w:rPr>
      </w:pPr>
      <w:r w:rsidRPr="009646E5">
        <w:rPr>
          <w:sz w:val="22"/>
          <w:szCs w:val="22"/>
        </w:rPr>
        <w:t>………………………......., dnia .............................</w:t>
      </w:r>
    </w:p>
    <w:p w:rsidR="004B6D32" w:rsidRPr="0007196F" w:rsidRDefault="004B6D32" w:rsidP="004B6D32">
      <w:pPr>
        <w:jc w:val="right"/>
        <w:rPr>
          <w:i/>
        </w:rPr>
      </w:pPr>
      <w:r>
        <w:rPr>
          <w:i/>
        </w:rPr>
        <w:t>(Miejscowość i data)</w:t>
      </w:r>
    </w:p>
    <w:p w:rsidR="001166F8" w:rsidRDefault="001166F8"/>
    <w:sectPr w:rsidR="001166F8" w:rsidSect="00116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FB" w:rsidRDefault="00C341FB" w:rsidP="00DE7873">
      <w:r>
        <w:separator/>
      </w:r>
    </w:p>
  </w:endnote>
  <w:endnote w:type="continuationSeparator" w:id="0">
    <w:p w:rsidR="00C341FB" w:rsidRDefault="00C341FB" w:rsidP="00DE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73" w:rsidRDefault="00DE7873" w:rsidP="00DE7873">
    <w:pPr>
      <w:pStyle w:val="Stopka"/>
    </w:pPr>
    <w:r>
      <w:rPr>
        <w:sz w:val="21"/>
        <w:szCs w:val="21"/>
      </w:rPr>
      <w:t>Znak</w:t>
    </w:r>
    <w:r w:rsidRPr="00F23056">
      <w:rPr>
        <w:sz w:val="21"/>
        <w:szCs w:val="21"/>
      </w:rPr>
      <w:t xml:space="preserve"> sprawy:</w:t>
    </w:r>
    <w:r w:rsidRPr="00F23056">
      <w:rPr>
        <w:bCs/>
        <w:spacing w:val="-13"/>
        <w:sz w:val="21"/>
        <w:szCs w:val="21"/>
      </w:rPr>
      <w:t xml:space="preserve"> PI.271.19.2013.MJ1</w:t>
    </w:r>
  </w:p>
  <w:p w:rsidR="00DE7873" w:rsidRDefault="00DE78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FB" w:rsidRDefault="00C341FB" w:rsidP="00DE7873">
      <w:r>
        <w:separator/>
      </w:r>
    </w:p>
  </w:footnote>
  <w:footnote w:type="continuationSeparator" w:id="0">
    <w:p w:rsidR="00C341FB" w:rsidRDefault="00C341FB" w:rsidP="00DE7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32"/>
    <w:rsid w:val="0009630E"/>
    <w:rsid w:val="001166F8"/>
    <w:rsid w:val="00142651"/>
    <w:rsid w:val="00364C91"/>
    <w:rsid w:val="00391C53"/>
    <w:rsid w:val="00422D5C"/>
    <w:rsid w:val="004B6D32"/>
    <w:rsid w:val="004F6A5A"/>
    <w:rsid w:val="00792B01"/>
    <w:rsid w:val="007F1767"/>
    <w:rsid w:val="00985895"/>
    <w:rsid w:val="00AC1C23"/>
    <w:rsid w:val="00AC6D75"/>
    <w:rsid w:val="00B6166F"/>
    <w:rsid w:val="00C341FB"/>
    <w:rsid w:val="00D2311E"/>
    <w:rsid w:val="00D94E59"/>
    <w:rsid w:val="00DE7873"/>
    <w:rsid w:val="00EA03A2"/>
    <w:rsid w:val="00F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6D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6D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8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8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Mucha</dc:creator>
  <cp:lastModifiedBy>Barbara Mucha</cp:lastModifiedBy>
  <cp:revision>2</cp:revision>
  <dcterms:created xsi:type="dcterms:W3CDTF">2014-01-08T08:47:00Z</dcterms:created>
  <dcterms:modified xsi:type="dcterms:W3CDTF">2014-01-08T09:18:00Z</dcterms:modified>
</cp:coreProperties>
</file>